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F798" w14:textId="77777777" w:rsidR="00033BE8" w:rsidRPr="00133BD0" w:rsidRDefault="00033BE8" w:rsidP="00B60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B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14:paraId="04B643C9" w14:textId="5ACE4729" w:rsidR="00033BE8" w:rsidRPr="00C32F63" w:rsidRDefault="00620A99" w:rsidP="005703A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33BD0">
        <w:rPr>
          <w:rFonts w:ascii="Times New Roman" w:hAnsi="Times New Roman" w:cs="Times New Roman"/>
          <w:sz w:val="24"/>
          <w:szCs w:val="24"/>
        </w:rPr>
        <w:tab/>
      </w:r>
      <w:r w:rsidRPr="00133BD0">
        <w:rPr>
          <w:rFonts w:ascii="Times New Roman" w:hAnsi="Times New Roman" w:cs="Times New Roman"/>
          <w:sz w:val="24"/>
          <w:szCs w:val="24"/>
        </w:rPr>
        <w:tab/>
      </w:r>
      <w:r w:rsidRPr="00C32F63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230A61" w:rsidRPr="00C32F63">
        <w:rPr>
          <w:rFonts w:ascii="Times New Roman" w:hAnsi="Times New Roman" w:cs="Times New Roman"/>
          <w:iCs/>
          <w:sz w:val="24"/>
          <w:szCs w:val="24"/>
        </w:rPr>
        <w:t>(</w:t>
      </w:r>
      <w:r w:rsidR="00C741CF" w:rsidRPr="00C32F63">
        <w:rPr>
          <w:rFonts w:ascii="Times New Roman" w:hAnsi="Times New Roman" w:cs="Times New Roman"/>
          <w:iCs/>
          <w:sz w:val="24"/>
          <w:szCs w:val="24"/>
        </w:rPr>
        <w:t>i</w:t>
      </w:r>
      <w:r w:rsidR="00033BE8" w:rsidRPr="00C32F63">
        <w:rPr>
          <w:rFonts w:ascii="Times New Roman" w:hAnsi="Times New Roman" w:cs="Times New Roman"/>
          <w:iCs/>
          <w:sz w:val="24"/>
          <w:szCs w:val="24"/>
        </w:rPr>
        <w:t>mię i nazwisko</w:t>
      </w:r>
      <w:r w:rsidR="00230A61" w:rsidRPr="00C32F63">
        <w:rPr>
          <w:rFonts w:ascii="Times New Roman" w:hAnsi="Times New Roman" w:cs="Times New Roman"/>
          <w:iCs/>
          <w:sz w:val="24"/>
          <w:szCs w:val="24"/>
        </w:rPr>
        <w:t>)</w:t>
      </w:r>
    </w:p>
    <w:p w14:paraId="5F532705" w14:textId="77777777" w:rsidR="00033BE8" w:rsidRPr="00133BD0" w:rsidRDefault="00033BE8" w:rsidP="0057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CE314" w14:textId="77777777" w:rsidR="00033BE8" w:rsidRPr="00133BD0" w:rsidRDefault="00033BE8" w:rsidP="0057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03E32" w14:textId="77777777" w:rsidR="00033BE8" w:rsidRPr="00133BD0" w:rsidRDefault="00033BE8" w:rsidP="0057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B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14:paraId="660EEC63" w14:textId="653A6087" w:rsidR="00033BE8" w:rsidRPr="00C32F63" w:rsidRDefault="00033BE8" w:rsidP="0057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F63">
        <w:rPr>
          <w:rFonts w:ascii="Times New Roman" w:hAnsi="Times New Roman" w:cs="Times New Roman"/>
          <w:sz w:val="24"/>
          <w:szCs w:val="24"/>
        </w:rPr>
        <w:tab/>
      </w:r>
      <w:r w:rsidR="00230A61" w:rsidRPr="00C32F63">
        <w:rPr>
          <w:rFonts w:ascii="Times New Roman" w:hAnsi="Times New Roman" w:cs="Times New Roman"/>
          <w:sz w:val="24"/>
          <w:szCs w:val="24"/>
        </w:rPr>
        <w:t>(</w:t>
      </w:r>
      <w:r w:rsidRPr="00C32F63">
        <w:rPr>
          <w:rFonts w:ascii="Times New Roman" w:hAnsi="Times New Roman" w:cs="Times New Roman"/>
          <w:sz w:val="24"/>
          <w:szCs w:val="24"/>
        </w:rPr>
        <w:t>jednostka organizacyjna</w:t>
      </w:r>
      <w:r w:rsidR="0063338D" w:rsidRPr="00C32F63">
        <w:rPr>
          <w:rFonts w:ascii="Times New Roman" w:hAnsi="Times New Roman" w:cs="Times New Roman"/>
          <w:sz w:val="24"/>
          <w:szCs w:val="24"/>
        </w:rPr>
        <w:t xml:space="preserve"> U</w:t>
      </w:r>
      <w:r w:rsidR="00C741CF" w:rsidRPr="00C32F63">
        <w:rPr>
          <w:rFonts w:ascii="Times New Roman" w:hAnsi="Times New Roman" w:cs="Times New Roman"/>
          <w:sz w:val="24"/>
          <w:szCs w:val="24"/>
        </w:rPr>
        <w:t>niwersytetu</w:t>
      </w:r>
      <w:r w:rsidR="00230A61" w:rsidRPr="00C32F63">
        <w:rPr>
          <w:rFonts w:ascii="Times New Roman" w:hAnsi="Times New Roman" w:cs="Times New Roman"/>
          <w:sz w:val="24"/>
          <w:szCs w:val="24"/>
        </w:rPr>
        <w:t>)</w:t>
      </w:r>
    </w:p>
    <w:p w14:paraId="658F8534" w14:textId="77777777" w:rsidR="00B60150" w:rsidRPr="00133BD0" w:rsidRDefault="00B60150" w:rsidP="00033BE8">
      <w:pPr>
        <w:rPr>
          <w:rFonts w:ascii="Times New Roman" w:hAnsi="Times New Roman" w:cs="Times New Roman"/>
          <w:sz w:val="24"/>
          <w:szCs w:val="24"/>
        </w:rPr>
      </w:pPr>
    </w:p>
    <w:p w14:paraId="4DF603AA" w14:textId="77777777" w:rsidR="00033BE8" w:rsidRPr="0063338D" w:rsidRDefault="00033BE8" w:rsidP="00B6015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1F7808C" w14:textId="77777777" w:rsidR="006B4C94" w:rsidRPr="0063338D" w:rsidRDefault="00033BE8" w:rsidP="00B601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338D">
        <w:rPr>
          <w:rFonts w:ascii="Times New Roman" w:hAnsi="Times New Roman" w:cs="Times New Roman"/>
          <w:b/>
          <w:sz w:val="26"/>
          <w:szCs w:val="26"/>
        </w:rPr>
        <w:t>OŚWIADCZENI</w:t>
      </w:r>
      <w:r w:rsidR="0063338D" w:rsidRPr="0063338D">
        <w:rPr>
          <w:rFonts w:ascii="Times New Roman" w:hAnsi="Times New Roman" w:cs="Times New Roman"/>
          <w:b/>
          <w:sz w:val="26"/>
          <w:szCs w:val="26"/>
        </w:rPr>
        <w:t>A</w:t>
      </w:r>
    </w:p>
    <w:p w14:paraId="3F0B7B5D" w14:textId="77777777" w:rsidR="0063338D" w:rsidRDefault="006B4C94" w:rsidP="00B60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B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88660B" w14:textId="77777777" w:rsidR="00033BE8" w:rsidRPr="003F583D" w:rsidRDefault="003F583D" w:rsidP="003F583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 </w:t>
      </w:r>
      <w:r w:rsidR="006B4C94" w:rsidRPr="003F583D">
        <w:rPr>
          <w:rFonts w:ascii="Times New Roman" w:hAnsi="Times New Roman" w:cs="Times New Roman"/>
          <w:b/>
          <w:sz w:val="20"/>
          <w:szCs w:val="20"/>
        </w:rPr>
        <w:t>ZAPOZNANIU SIĘ Z REGULAMINEM PRACY</w:t>
      </w:r>
      <w:r w:rsidRPr="003F583D">
        <w:rPr>
          <w:rFonts w:ascii="Times New Roman" w:hAnsi="Times New Roman" w:cs="Times New Roman"/>
          <w:b/>
          <w:sz w:val="20"/>
          <w:szCs w:val="20"/>
        </w:rPr>
        <w:t xml:space="preserve"> I REGULAMINEM WYNAGRADZANIA</w:t>
      </w:r>
    </w:p>
    <w:p w14:paraId="29BF83DF" w14:textId="77777777" w:rsidR="00133BD0" w:rsidRPr="00133BD0" w:rsidRDefault="00133BD0" w:rsidP="00B60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2CD9E" w14:textId="4590DAED" w:rsidR="003F583D" w:rsidRDefault="00033BE8" w:rsidP="005703A4">
      <w:pPr>
        <w:pStyle w:val="Default"/>
        <w:jc w:val="both"/>
        <w:rPr>
          <w:rFonts w:ascii="Times New Roman" w:hAnsi="Times New Roman" w:cs="Times New Roman"/>
        </w:rPr>
      </w:pPr>
      <w:r w:rsidRPr="00133BD0">
        <w:rPr>
          <w:rFonts w:ascii="Times New Roman" w:hAnsi="Times New Roman" w:cs="Times New Roman"/>
        </w:rPr>
        <w:t>Oświadczam, i</w:t>
      </w:r>
      <w:r w:rsidR="006B4C94" w:rsidRPr="00133BD0">
        <w:rPr>
          <w:rFonts w:ascii="Times New Roman" w:hAnsi="Times New Roman" w:cs="Times New Roman"/>
        </w:rPr>
        <w:t xml:space="preserve">ż </w:t>
      </w:r>
      <w:r w:rsidR="005703A4" w:rsidRPr="00133BD0">
        <w:rPr>
          <w:rFonts w:ascii="Times New Roman" w:hAnsi="Times New Roman" w:cs="Times New Roman"/>
        </w:rPr>
        <w:t>zapoznałem/-</w:t>
      </w:r>
      <w:proofErr w:type="spellStart"/>
      <w:r w:rsidR="005703A4" w:rsidRPr="00133BD0">
        <w:rPr>
          <w:rFonts w:ascii="Times New Roman" w:hAnsi="Times New Roman" w:cs="Times New Roman"/>
        </w:rPr>
        <w:t>am</w:t>
      </w:r>
      <w:proofErr w:type="spellEnd"/>
      <w:r w:rsidR="005703A4" w:rsidRPr="00133BD0">
        <w:rPr>
          <w:rFonts w:ascii="Times New Roman" w:hAnsi="Times New Roman" w:cs="Times New Roman"/>
        </w:rPr>
        <w:t xml:space="preserve"> </w:t>
      </w:r>
      <w:r w:rsidR="006B4C94" w:rsidRPr="00133BD0">
        <w:rPr>
          <w:rFonts w:ascii="Times New Roman" w:hAnsi="Times New Roman" w:cs="Times New Roman"/>
        </w:rPr>
        <w:t xml:space="preserve">się z treścią </w:t>
      </w:r>
      <w:r w:rsidR="00620A99" w:rsidRPr="00133BD0">
        <w:rPr>
          <w:rFonts w:ascii="Times New Roman" w:hAnsi="Times New Roman" w:cs="Times New Roman"/>
        </w:rPr>
        <w:t>obowiązującego</w:t>
      </w:r>
      <w:r w:rsidR="003F583D">
        <w:rPr>
          <w:rFonts w:ascii="Times New Roman" w:hAnsi="Times New Roman" w:cs="Times New Roman"/>
        </w:rPr>
        <w:t>:</w:t>
      </w:r>
    </w:p>
    <w:p w14:paraId="612B8A64" w14:textId="77777777" w:rsidR="00C741CF" w:rsidRDefault="00C741CF" w:rsidP="005703A4">
      <w:pPr>
        <w:pStyle w:val="Default"/>
        <w:jc w:val="both"/>
        <w:rPr>
          <w:rFonts w:ascii="Times New Roman" w:hAnsi="Times New Roman" w:cs="Times New Roman"/>
        </w:rPr>
      </w:pPr>
    </w:p>
    <w:p w14:paraId="3F06E470" w14:textId="77777777" w:rsidR="003F583D" w:rsidRDefault="006B4C94" w:rsidP="00C741CF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33BD0">
        <w:rPr>
          <w:rFonts w:ascii="Times New Roman" w:hAnsi="Times New Roman" w:cs="Times New Roman"/>
          <w:b/>
        </w:rPr>
        <w:t>Regulaminu pracy na</w:t>
      </w:r>
      <w:r w:rsidR="00B60150" w:rsidRPr="00133BD0">
        <w:rPr>
          <w:rFonts w:ascii="Times New Roman" w:hAnsi="Times New Roman" w:cs="Times New Roman"/>
          <w:b/>
        </w:rPr>
        <w:t xml:space="preserve"> Uniwersytecie Warszawskim</w:t>
      </w:r>
      <w:r w:rsidR="00B60150" w:rsidRPr="00133BD0">
        <w:rPr>
          <w:rFonts w:ascii="Times New Roman" w:hAnsi="Times New Roman" w:cs="Times New Roman"/>
        </w:rPr>
        <w:t xml:space="preserve"> -</w:t>
      </w:r>
      <w:r w:rsidR="005703A4">
        <w:rPr>
          <w:rFonts w:ascii="Times New Roman" w:hAnsi="Times New Roman" w:cs="Times New Roman"/>
        </w:rPr>
        <w:t xml:space="preserve"> </w:t>
      </w:r>
      <w:r w:rsidR="00B60150" w:rsidRPr="0063338D">
        <w:rPr>
          <w:rFonts w:ascii="Times New Roman" w:hAnsi="Times New Roman" w:cs="Times New Roman"/>
          <w:bCs/>
          <w:i/>
        </w:rPr>
        <w:t xml:space="preserve">zarządzenie nr 143 Rektora Uniwersytetu Warszawskiego </w:t>
      </w:r>
      <w:r w:rsidR="00B60150" w:rsidRPr="0063338D">
        <w:rPr>
          <w:rFonts w:ascii="Times New Roman" w:hAnsi="Times New Roman" w:cs="Times New Roman"/>
          <w:i/>
        </w:rPr>
        <w:t>z dnia 1 października 2019</w:t>
      </w:r>
      <w:r w:rsidR="0063338D">
        <w:rPr>
          <w:rFonts w:ascii="Times New Roman" w:hAnsi="Times New Roman" w:cs="Times New Roman"/>
          <w:i/>
        </w:rPr>
        <w:t> </w:t>
      </w:r>
      <w:r w:rsidR="00B60150" w:rsidRPr="0063338D">
        <w:rPr>
          <w:rFonts w:ascii="Times New Roman" w:hAnsi="Times New Roman" w:cs="Times New Roman"/>
          <w:i/>
        </w:rPr>
        <w:t xml:space="preserve">r. </w:t>
      </w:r>
      <w:r w:rsidR="00B60150" w:rsidRPr="0063338D">
        <w:rPr>
          <w:rFonts w:ascii="Times New Roman" w:hAnsi="Times New Roman" w:cs="Times New Roman"/>
          <w:bCs/>
          <w:i/>
        </w:rPr>
        <w:t>w sprawie Regulaminu pracy na Uniwersytecie Warszawskim</w:t>
      </w:r>
      <w:r w:rsidR="00B60150" w:rsidRPr="005703A4">
        <w:rPr>
          <w:rFonts w:ascii="Times New Roman" w:hAnsi="Times New Roman" w:cs="Times New Roman"/>
          <w:bCs/>
        </w:rPr>
        <w:t xml:space="preserve"> (Monitor UW z 2019 r., poz. 319)</w:t>
      </w:r>
      <w:r w:rsidR="003F583D">
        <w:rPr>
          <w:rFonts w:ascii="Times New Roman" w:hAnsi="Times New Roman" w:cs="Times New Roman"/>
          <w:bCs/>
        </w:rPr>
        <w:t>;</w:t>
      </w:r>
    </w:p>
    <w:p w14:paraId="067685D1" w14:textId="77777777" w:rsidR="00484F26" w:rsidRPr="003F583D" w:rsidRDefault="00484F26" w:rsidP="00C741CF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F583D">
        <w:rPr>
          <w:rFonts w:ascii="Times New Roman" w:hAnsi="Times New Roman" w:cs="Times New Roman"/>
          <w:b/>
        </w:rPr>
        <w:t>Regulaminu Wynagradzania na Uniwersytecie Warszawskim</w:t>
      </w:r>
      <w:r w:rsidRPr="003F583D">
        <w:rPr>
          <w:rFonts w:ascii="Times New Roman" w:hAnsi="Times New Roman" w:cs="Times New Roman"/>
        </w:rPr>
        <w:t xml:space="preserve"> –</w:t>
      </w:r>
      <w:r w:rsidRPr="003F583D">
        <w:rPr>
          <w:rFonts w:ascii="Times New Roman" w:hAnsi="Times New Roman" w:cs="Times New Roman"/>
          <w:b/>
          <w:bCs/>
        </w:rPr>
        <w:t xml:space="preserve"> </w:t>
      </w:r>
      <w:r w:rsidRPr="003F583D">
        <w:rPr>
          <w:rFonts w:ascii="Times New Roman" w:hAnsi="Times New Roman" w:cs="Times New Roman"/>
          <w:bCs/>
          <w:i/>
        </w:rPr>
        <w:t xml:space="preserve">zarządzenie nr 9 Rektora Uniwersytetu Warszawskiego </w:t>
      </w:r>
      <w:r w:rsidRPr="003F583D">
        <w:rPr>
          <w:rFonts w:ascii="Times New Roman" w:hAnsi="Times New Roman" w:cs="Times New Roman"/>
          <w:i/>
        </w:rPr>
        <w:t xml:space="preserve">z dnia 17 stycznia 2020 r. </w:t>
      </w:r>
      <w:r w:rsidRPr="003F583D">
        <w:rPr>
          <w:rFonts w:ascii="Times New Roman" w:hAnsi="Times New Roman" w:cs="Times New Roman"/>
          <w:bCs/>
          <w:i/>
        </w:rPr>
        <w:t>w sprawie ustalenia Regulaminu Wynagradzania  na Uniwersytecie</w:t>
      </w:r>
      <w:r w:rsidRPr="003F583D">
        <w:rPr>
          <w:rFonts w:ascii="Times New Roman" w:hAnsi="Times New Roman" w:cs="Times New Roman"/>
          <w:bCs/>
        </w:rPr>
        <w:t xml:space="preserve"> </w:t>
      </w:r>
      <w:r w:rsidRPr="008E6A25">
        <w:rPr>
          <w:rFonts w:ascii="Times New Roman" w:hAnsi="Times New Roman" w:cs="Times New Roman"/>
          <w:bCs/>
          <w:i/>
        </w:rPr>
        <w:t>Warszawskim</w:t>
      </w:r>
      <w:r w:rsidRPr="003F583D">
        <w:rPr>
          <w:rFonts w:ascii="Times New Roman" w:hAnsi="Times New Roman" w:cs="Times New Roman"/>
          <w:bCs/>
        </w:rPr>
        <w:t xml:space="preserve"> (Monitor UW z 2020 r., poz. 26). </w:t>
      </w:r>
    </w:p>
    <w:p w14:paraId="0BF85056" w14:textId="77777777" w:rsidR="00133BD0" w:rsidRDefault="00133BD0" w:rsidP="008E6A25">
      <w:pPr>
        <w:pStyle w:val="Default"/>
        <w:jc w:val="both"/>
        <w:rPr>
          <w:rFonts w:ascii="Times New Roman" w:hAnsi="Times New Roman" w:cs="Times New Roman"/>
        </w:rPr>
      </w:pPr>
    </w:p>
    <w:p w14:paraId="502EA991" w14:textId="40C840B6" w:rsidR="0063338D" w:rsidRPr="00C54EDB" w:rsidRDefault="00C741CF" w:rsidP="00C741C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4EDB">
        <w:rPr>
          <w:rFonts w:ascii="Times New Roman" w:hAnsi="Times New Roman" w:cs="Times New Roman"/>
          <w:b/>
          <w:sz w:val="20"/>
          <w:szCs w:val="20"/>
        </w:rPr>
        <w:t xml:space="preserve">O ZAPOZNANIU SIĘ Z </w:t>
      </w:r>
      <w:r>
        <w:rPr>
          <w:rFonts w:ascii="Times New Roman" w:hAnsi="Times New Roman" w:cs="Times New Roman"/>
          <w:b/>
          <w:sz w:val="20"/>
          <w:szCs w:val="20"/>
        </w:rPr>
        <w:t xml:space="preserve">POLITYKĄ </w:t>
      </w:r>
      <w:r w:rsidRPr="00C741CF">
        <w:rPr>
          <w:rFonts w:ascii="Times New Roman" w:hAnsi="Times New Roman" w:cs="Times New Roman"/>
          <w:b/>
          <w:sz w:val="20"/>
          <w:szCs w:val="20"/>
        </w:rPr>
        <w:t>RÓWNOŚCIOWĄ, ANTYDYSKRYMINACYJNĄ I</w:t>
      </w:r>
      <w:r>
        <w:rPr>
          <w:rFonts w:ascii="Times New Roman" w:hAnsi="Times New Roman" w:cs="Times New Roman"/>
          <w:b/>
          <w:sz w:val="20"/>
          <w:szCs w:val="20"/>
        </w:rPr>
        <w:t xml:space="preserve">  </w:t>
      </w:r>
      <w:r w:rsidRPr="00C741CF">
        <w:rPr>
          <w:rFonts w:ascii="Times New Roman" w:hAnsi="Times New Roman" w:cs="Times New Roman"/>
          <w:b/>
          <w:sz w:val="20"/>
          <w:szCs w:val="20"/>
        </w:rPr>
        <w:t>ANTYMOBBINGOWĄ</w:t>
      </w:r>
    </w:p>
    <w:p w14:paraId="292BED9A" w14:textId="77777777" w:rsidR="0063338D" w:rsidRPr="00133BD0" w:rsidRDefault="0063338D" w:rsidP="0063338D">
      <w:pPr>
        <w:pStyle w:val="Default"/>
        <w:rPr>
          <w:rFonts w:ascii="Times New Roman" w:hAnsi="Times New Roman" w:cs="Times New Roman"/>
        </w:rPr>
      </w:pPr>
    </w:p>
    <w:p w14:paraId="15470331" w14:textId="03885A6E" w:rsidR="00133BD0" w:rsidRPr="00C54EDB" w:rsidRDefault="00133BD0" w:rsidP="00C54EDB">
      <w:pPr>
        <w:pStyle w:val="Default"/>
        <w:jc w:val="both"/>
        <w:rPr>
          <w:rFonts w:ascii="Times New Roman" w:hAnsi="Times New Roman" w:cs="Times New Roman"/>
          <w:i/>
        </w:rPr>
      </w:pPr>
      <w:r w:rsidRPr="00133BD0">
        <w:rPr>
          <w:rFonts w:ascii="Times New Roman" w:hAnsi="Times New Roman" w:cs="Times New Roman"/>
        </w:rPr>
        <w:t xml:space="preserve">Oświadczam, iż </w:t>
      </w:r>
      <w:r w:rsidR="005703A4" w:rsidRPr="00133BD0">
        <w:rPr>
          <w:rFonts w:ascii="Times New Roman" w:hAnsi="Times New Roman" w:cs="Times New Roman"/>
        </w:rPr>
        <w:t>zapoznałem/-</w:t>
      </w:r>
      <w:proofErr w:type="spellStart"/>
      <w:r w:rsidR="005703A4" w:rsidRPr="00133BD0">
        <w:rPr>
          <w:rFonts w:ascii="Times New Roman" w:hAnsi="Times New Roman" w:cs="Times New Roman"/>
        </w:rPr>
        <w:t>am</w:t>
      </w:r>
      <w:proofErr w:type="spellEnd"/>
      <w:r w:rsidR="005703A4" w:rsidRPr="00133BD0">
        <w:rPr>
          <w:rFonts w:ascii="Times New Roman" w:hAnsi="Times New Roman" w:cs="Times New Roman"/>
        </w:rPr>
        <w:t xml:space="preserve"> </w:t>
      </w:r>
      <w:r w:rsidRPr="00133BD0">
        <w:rPr>
          <w:rFonts w:ascii="Times New Roman" w:hAnsi="Times New Roman" w:cs="Times New Roman"/>
        </w:rPr>
        <w:t>się</w:t>
      </w:r>
      <w:r w:rsidR="00C54EDB">
        <w:rPr>
          <w:rFonts w:ascii="Times New Roman" w:hAnsi="Times New Roman" w:cs="Times New Roman"/>
        </w:rPr>
        <w:t xml:space="preserve"> </w:t>
      </w:r>
      <w:r w:rsidR="00C54EDB" w:rsidRPr="00C54EDB">
        <w:rPr>
          <w:rFonts w:ascii="Times New Roman" w:hAnsi="Times New Roman" w:cs="Times New Roman"/>
        </w:rPr>
        <w:t xml:space="preserve">z </w:t>
      </w:r>
      <w:r w:rsidR="00C54EDB" w:rsidRPr="00C741CF">
        <w:rPr>
          <w:rFonts w:ascii="Times New Roman" w:hAnsi="Times New Roman" w:cs="Times New Roman"/>
          <w:b/>
          <w:bCs/>
        </w:rPr>
        <w:t>polityką równościową, antydyskryminacyjną i </w:t>
      </w:r>
      <w:proofErr w:type="spellStart"/>
      <w:r w:rsidR="00C54EDB" w:rsidRPr="00C741CF">
        <w:rPr>
          <w:rFonts w:ascii="Times New Roman" w:hAnsi="Times New Roman" w:cs="Times New Roman"/>
          <w:b/>
          <w:bCs/>
        </w:rPr>
        <w:t>antymobbingową</w:t>
      </w:r>
      <w:proofErr w:type="spellEnd"/>
      <w:r w:rsidR="00C54EDB" w:rsidRPr="008E6A25">
        <w:rPr>
          <w:rFonts w:ascii="Times New Roman" w:hAnsi="Times New Roman" w:cs="Times New Roman"/>
          <w:b/>
          <w:bCs/>
        </w:rPr>
        <w:t xml:space="preserve"> </w:t>
      </w:r>
      <w:r w:rsidR="00C54EDB" w:rsidRPr="00C54EDB">
        <w:rPr>
          <w:rFonts w:ascii="Times New Roman" w:hAnsi="Times New Roman" w:cs="Times New Roman"/>
        </w:rPr>
        <w:t>wprowadzoną w Uniwersytecie</w:t>
      </w:r>
      <w:r w:rsidR="00C54EDB">
        <w:rPr>
          <w:rFonts w:ascii="Times New Roman" w:hAnsi="Times New Roman" w:cs="Times New Roman"/>
        </w:rPr>
        <w:t xml:space="preserve"> </w:t>
      </w:r>
      <w:r w:rsidRPr="003F583D">
        <w:rPr>
          <w:rFonts w:ascii="Times New Roman" w:hAnsi="Times New Roman" w:cs="Times New Roman"/>
          <w:i/>
        </w:rPr>
        <w:t xml:space="preserve">zarządzeniem nr </w:t>
      </w:r>
      <w:r w:rsidR="00C54EDB">
        <w:rPr>
          <w:rFonts w:ascii="Times New Roman" w:hAnsi="Times New Roman" w:cs="Times New Roman"/>
          <w:i/>
        </w:rPr>
        <w:t>21</w:t>
      </w:r>
      <w:r w:rsidRPr="003F583D">
        <w:rPr>
          <w:rFonts w:ascii="Times New Roman" w:hAnsi="Times New Roman" w:cs="Times New Roman"/>
          <w:i/>
        </w:rPr>
        <w:t xml:space="preserve"> Rektora Uniwersytetu </w:t>
      </w:r>
      <w:r w:rsidRPr="00C54EDB">
        <w:rPr>
          <w:rFonts w:ascii="Times New Roman" w:hAnsi="Times New Roman" w:cs="Times New Roman"/>
          <w:i/>
        </w:rPr>
        <w:t xml:space="preserve">Warszawskiego </w:t>
      </w:r>
      <w:r w:rsidR="00C54EDB" w:rsidRPr="00C54EDB">
        <w:rPr>
          <w:rFonts w:ascii="Times New Roman" w:hAnsi="Times New Roman" w:cs="Times New Roman"/>
          <w:i/>
        </w:rPr>
        <w:t xml:space="preserve">z dnia 28 lutego 2024 r. w sprawie polityki przeciwdziałania nierównemu traktowaniu, dyskryminacji, </w:t>
      </w:r>
      <w:proofErr w:type="spellStart"/>
      <w:r w:rsidR="00C54EDB" w:rsidRPr="00C54EDB">
        <w:rPr>
          <w:rFonts w:ascii="Times New Roman" w:hAnsi="Times New Roman" w:cs="Times New Roman"/>
          <w:i/>
        </w:rPr>
        <w:t>mobbingowi</w:t>
      </w:r>
      <w:proofErr w:type="spellEnd"/>
      <w:r w:rsidR="00C54EDB" w:rsidRPr="00C54EDB">
        <w:rPr>
          <w:rFonts w:ascii="Times New Roman" w:hAnsi="Times New Roman" w:cs="Times New Roman"/>
          <w:i/>
        </w:rPr>
        <w:t xml:space="preserve"> i innym </w:t>
      </w:r>
      <w:proofErr w:type="spellStart"/>
      <w:r w:rsidR="00C54EDB" w:rsidRPr="00C54EDB">
        <w:rPr>
          <w:rFonts w:ascii="Times New Roman" w:hAnsi="Times New Roman" w:cs="Times New Roman"/>
          <w:i/>
        </w:rPr>
        <w:t>zachowaniom</w:t>
      </w:r>
      <w:proofErr w:type="spellEnd"/>
      <w:r w:rsidR="00C54EDB" w:rsidRPr="00C54EDB">
        <w:rPr>
          <w:rFonts w:ascii="Times New Roman" w:hAnsi="Times New Roman" w:cs="Times New Roman"/>
          <w:i/>
        </w:rPr>
        <w:t xml:space="preserve"> niepożądanym w Uniwersytecie Warszawskim</w:t>
      </w:r>
      <w:r w:rsidR="008E6A25">
        <w:rPr>
          <w:rFonts w:ascii="Times New Roman" w:hAnsi="Times New Roman" w:cs="Times New Roman"/>
          <w:i/>
        </w:rPr>
        <w:t xml:space="preserve"> </w:t>
      </w:r>
      <w:r w:rsidR="008E6A25" w:rsidRPr="003F583D">
        <w:rPr>
          <w:rFonts w:ascii="Times New Roman" w:hAnsi="Times New Roman" w:cs="Times New Roman"/>
          <w:bCs/>
        </w:rPr>
        <w:t>(Monitor UW z 202</w:t>
      </w:r>
      <w:r w:rsidR="008E6A25">
        <w:rPr>
          <w:rFonts w:ascii="Times New Roman" w:hAnsi="Times New Roman" w:cs="Times New Roman"/>
          <w:bCs/>
        </w:rPr>
        <w:t>4</w:t>
      </w:r>
      <w:r w:rsidR="008E6A25" w:rsidRPr="003F583D">
        <w:rPr>
          <w:rFonts w:ascii="Times New Roman" w:hAnsi="Times New Roman" w:cs="Times New Roman"/>
          <w:bCs/>
        </w:rPr>
        <w:t xml:space="preserve"> r., poz. </w:t>
      </w:r>
      <w:r w:rsidR="008E6A25">
        <w:rPr>
          <w:rFonts w:ascii="Times New Roman" w:hAnsi="Times New Roman" w:cs="Times New Roman"/>
          <w:bCs/>
        </w:rPr>
        <w:t>61</w:t>
      </w:r>
      <w:r w:rsidR="008E6A25" w:rsidRPr="003F583D">
        <w:rPr>
          <w:rFonts w:ascii="Times New Roman" w:hAnsi="Times New Roman" w:cs="Times New Roman"/>
          <w:bCs/>
        </w:rPr>
        <w:t>).</w:t>
      </w:r>
    </w:p>
    <w:p w14:paraId="605224E6" w14:textId="77777777" w:rsidR="008F3B70" w:rsidRDefault="008F3B70" w:rsidP="00133BD0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4A5E6AF0" w14:textId="1C659515" w:rsidR="008F3B70" w:rsidRPr="00133BD0" w:rsidRDefault="008F3B70" w:rsidP="00133BD0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5192A7E1" w14:textId="77777777" w:rsidR="00C741CF" w:rsidRDefault="00C741CF" w:rsidP="00C741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95BCC" w14:textId="461292B3" w:rsidR="00AF7D61" w:rsidRDefault="00C741CF" w:rsidP="00C7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1CF">
        <w:rPr>
          <w:rFonts w:ascii="Times New Roman" w:hAnsi="Times New Roman" w:cs="Times New Roman"/>
          <w:sz w:val="24"/>
          <w:szCs w:val="24"/>
        </w:rPr>
        <w:t>…………….., dnia …………………..r.</w:t>
      </w:r>
    </w:p>
    <w:p w14:paraId="6A835615" w14:textId="77777777" w:rsidR="00AF7D61" w:rsidRDefault="00AF7D61" w:rsidP="008F3B70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</w:p>
    <w:p w14:paraId="4B8A4D94" w14:textId="77777777" w:rsidR="008F3B70" w:rsidRPr="00133BD0" w:rsidRDefault="008F3B70" w:rsidP="008F3B70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133BD0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3CEFA77" w14:textId="733BDE5B" w:rsidR="008F3B70" w:rsidRDefault="00C32F63" w:rsidP="008F3B70">
      <w:pPr>
        <w:spacing w:after="0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F3B70" w:rsidRPr="00133BD0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03CCF67" w14:textId="47ED85B3" w:rsidR="008E6A25" w:rsidRDefault="008E6A25" w:rsidP="008F3B70">
      <w:pPr>
        <w:spacing w:after="0"/>
        <w:ind w:firstLine="6379"/>
        <w:rPr>
          <w:rFonts w:ascii="Times New Roman" w:hAnsi="Times New Roman" w:cs="Times New Roman"/>
          <w:sz w:val="24"/>
          <w:szCs w:val="24"/>
        </w:rPr>
      </w:pPr>
    </w:p>
    <w:p w14:paraId="7E2EF15A" w14:textId="69EDF4EA" w:rsidR="008E6A25" w:rsidRDefault="008E6A25" w:rsidP="008F3B70">
      <w:pPr>
        <w:spacing w:after="0"/>
        <w:ind w:firstLine="6379"/>
        <w:rPr>
          <w:rFonts w:ascii="Times New Roman" w:hAnsi="Times New Roman" w:cs="Times New Roman"/>
          <w:sz w:val="24"/>
          <w:szCs w:val="24"/>
        </w:rPr>
      </w:pPr>
    </w:p>
    <w:p w14:paraId="68D9B283" w14:textId="02A22EF3" w:rsidR="008E6A25" w:rsidRDefault="008E6A25" w:rsidP="008F3B70">
      <w:pPr>
        <w:spacing w:after="0"/>
        <w:ind w:firstLine="6379"/>
        <w:rPr>
          <w:rFonts w:ascii="Times New Roman" w:hAnsi="Times New Roman" w:cs="Times New Roman"/>
          <w:sz w:val="24"/>
          <w:szCs w:val="24"/>
        </w:rPr>
      </w:pPr>
    </w:p>
    <w:sectPr w:rsidR="008E6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653"/>
    <w:multiLevelType w:val="hybridMultilevel"/>
    <w:tmpl w:val="94D08A02"/>
    <w:lvl w:ilvl="0" w:tplc="04150017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3DF406A2">
      <w:numFmt w:val="bullet"/>
      <w:lvlText w:val=""/>
      <w:lvlJc w:val="left"/>
      <w:pPr>
        <w:ind w:left="1503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415F1B75"/>
    <w:multiLevelType w:val="hybridMultilevel"/>
    <w:tmpl w:val="1894364E"/>
    <w:lvl w:ilvl="0" w:tplc="5E78B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809C9"/>
    <w:multiLevelType w:val="hybridMultilevel"/>
    <w:tmpl w:val="DA9C52E0"/>
    <w:lvl w:ilvl="0" w:tplc="5E78B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73CF9"/>
    <w:multiLevelType w:val="hybridMultilevel"/>
    <w:tmpl w:val="F15854CA"/>
    <w:lvl w:ilvl="0" w:tplc="0415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3DF406A2">
      <w:numFmt w:val="bullet"/>
      <w:lvlText w:val=""/>
      <w:lvlJc w:val="left"/>
      <w:pPr>
        <w:ind w:left="1503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E8"/>
    <w:rsid w:val="00033BE8"/>
    <w:rsid w:val="00133BD0"/>
    <w:rsid w:val="00175085"/>
    <w:rsid w:val="00230A61"/>
    <w:rsid w:val="003F583D"/>
    <w:rsid w:val="00484F26"/>
    <w:rsid w:val="005703A4"/>
    <w:rsid w:val="00620A99"/>
    <w:rsid w:val="0063338D"/>
    <w:rsid w:val="00664D94"/>
    <w:rsid w:val="006B48DD"/>
    <w:rsid w:val="006B4C94"/>
    <w:rsid w:val="00870B24"/>
    <w:rsid w:val="008E6A25"/>
    <w:rsid w:val="008F3B70"/>
    <w:rsid w:val="00AF7D61"/>
    <w:rsid w:val="00B564BA"/>
    <w:rsid w:val="00B60150"/>
    <w:rsid w:val="00BB7F8F"/>
    <w:rsid w:val="00C32F63"/>
    <w:rsid w:val="00C53AB7"/>
    <w:rsid w:val="00C54EDB"/>
    <w:rsid w:val="00C741CF"/>
    <w:rsid w:val="00F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8A89"/>
  <w15:chartTrackingRefBased/>
  <w15:docId w15:val="{A54DCC98-B772-4A8F-AF3D-EDE81EBB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6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E6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0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AB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F583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E6A2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E6A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Gaczyńska</dc:creator>
  <cp:keywords/>
  <dc:description/>
  <cp:lastModifiedBy>Natalia Żera-Podstawka</cp:lastModifiedBy>
  <cp:revision>2</cp:revision>
  <cp:lastPrinted>2020-02-24T10:32:00Z</cp:lastPrinted>
  <dcterms:created xsi:type="dcterms:W3CDTF">2024-05-09T07:49:00Z</dcterms:created>
  <dcterms:modified xsi:type="dcterms:W3CDTF">2024-05-09T07:49:00Z</dcterms:modified>
</cp:coreProperties>
</file>