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C454" w14:textId="77777777" w:rsidR="00294B1B" w:rsidRPr="00EA35DE" w:rsidRDefault="00294B1B" w:rsidP="00294B1B">
      <w:pPr>
        <w:ind w:left="1246" w:firstLine="6812"/>
        <w:jc w:val="right"/>
      </w:pPr>
      <w:r>
        <w:rPr>
          <w:color w:val="000009"/>
          <w:lang w:val="en"/>
        </w:rPr>
        <w:t>Appendix No. 3 to Ordinance No. 9 of the Rector of the University of Warsaw of 25 January 2023</w:t>
      </w:r>
    </w:p>
    <w:p w14:paraId="0E1DBF8F" w14:textId="77777777" w:rsidR="00294B1B" w:rsidRPr="00EA35DE" w:rsidRDefault="00294B1B" w:rsidP="00294B1B">
      <w:pPr>
        <w:jc w:val="right"/>
      </w:pPr>
      <w:r>
        <w:rPr>
          <w:color w:val="000009"/>
          <w:lang w:val="en"/>
        </w:rPr>
        <w:t xml:space="preserve">on the procedure, rules and criteria for periodic evaluation </w:t>
      </w:r>
      <w:r>
        <w:rPr>
          <w:color w:val="000009"/>
          <w:lang w:val="en"/>
        </w:rPr>
        <w:br/>
        <w:t>of academic teachers</w:t>
      </w:r>
    </w:p>
    <w:p w14:paraId="264A79C9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2EEDA3" w14:textId="77777777" w:rsidR="00294B1B" w:rsidRPr="00EA35DE" w:rsidRDefault="00294B1B" w:rsidP="00294B1B">
      <w:pPr>
        <w:ind w:left="735"/>
        <w:jc w:val="center"/>
        <w:rPr>
          <w:i/>
        </w:rPr>
      </w:pPr>
      <w:r>
        <w:rPr>
          <w:i/>
          <w:iCs/>
          <w:color w:val="000009"/>
          <w:lang w:val="en"/>
        </w:rPr>
        <w:t>TEMPLATE</w:t>
      </w:r>
    </w:p>
    <w:p w14:paraId="2D5F42FC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3A997CF0" w14:textId="77777777" w:rsidR="00294B1B" w:rsidRPr="00EA35DE" w:rsidRDefault="00294B1B" w:rsidP="00294B1B">
      <w:pPr>
        <w:pStyle w:val="Nagwek1"/>
        <w:ind w:right="0" w:firstLine="735"/>
      </w:pPr>
      <w:r>
        <w:rPr>
          <w:color w:val="000009"/>
          <w:lang w:val="en"/>
        </w:rPr>
        <w:t>PERIODIC EVALUATION CARD FOR ACADEMIC TEACHER</w:t>
      </w:r>
    </w:p>
    <w:p w14:paraId="2D5AD04A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F57D34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lang w:val="en"/>
        </w:rPr>
        <w:t>Name and surname ……………………………………………………………………..………..</w:t>
      </w:r>
    </w:p>
    <w:p w14:paraId="57D0F0F5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lang w:val="en"/>
        </w:rPr>
        <w:t>Position: ……………………………………………………………….……………….…</w:t>
      </w:r>
    </w:p>
    <w:p w14:paraId="05B8C245" w14:textId="62D78F41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lang w:val="en"/>
        </w:rPr>
        <w:t>Employee group: research, research</w:t>
      </w:r>
      <w:r w:rsidR="005E588C">
        <w:rPr>
          <w:color w:val="000009"/>
          <w:sz w:val="24"/>
          <w:szCs w:val="24"/>
          <w:lang w:val="en"/>
        </w:rPr>
        <w:t xml:space="preserve"> and </w:t>
      </w:r>
      <w:r>
        <w:rPr>
          <w:color w:val="000009"/>
          <w:sz w:val="24"/>
          <w:szCs w:val="24"/>
          <w:lang w:val="en"/>
        </w:rPr>
        <w:t>teaching, teaching*</w:t>
      </w:r>
    </w:p>
    <w:p w14:paraId="1C018DB0" w14:textId="77777777" w:rsidR="00294B1B" w:rsidRPr="00EA35DE" w:rsidRDefault="00294B1B" w:rsidP="00294B1B">
      <w:pPr>
        <w:ind w:left="356"/>
        <w:rPr>
          <w:i/>
        </w:rPr>
      </w:pPr>
      <w:r>
        <w:rPr>
          <w:color w:val="000009"/>
          <w:lang w:val="en"/>
        </w:rPr>
        <w:t xml:space="preserve">* </w:t>
      </w:r>
      <w:r>
        <w:rPr>
          <w:i/>
          <w:iCs/>
          <w:color w:val="000009"/>
          <w:lang w:val="en"/>
        </w:rPr>
        <w:t>delete as appropriate</w:t>
      </w:r>
    </w:p>
    <w:p w14:paraId="02A54A65" w14:textId="77777777" w:rsidR="00294B1B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9"/>
          <w:sz w:val="24"/>
          <w:szCs w:val="24"/>
        </w:rPr>
      </w:pPr>
      <w:proofErr w:type="spellStart"/>
      <w:r>
        <w:rPr>
          <w:color w:val="000009"/>
          <w:sz w:val="24"/>
          <w:szCs w:val="24"/>
          <w:lang w:val="en"/>
        </w:rPr>
        <w:t>Organisational</w:t>
      </w:r>
      <w:proofErr w:type="spellEnd"/>
      <w:r>
        <w:rPr>
          <w:color w:val="000009"/>
          <w:sz w:val="24"/>
          <w:szCs w:val="24"/>
          <w:lang w:val="en"/>
        </w:rPr>
        <w:t xml:space="preserve"> unit …………….…………………….………………………………...</w:t>
      </w:r>
    </w:p>
    <w:p w14:paraId="1A23B3AD" w14:textId="77777777" w:rsidR="00294B1B" w:rsidRPr="001D78C1" w:rsidRDefault="00294B1B" w:rsidP="00294B1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Evaluation result of scientific activities and achievements** </w:t>
      </w:r>
      <w:r>
        <w:rPr>
          <w:color w:val="000000"/>
          <w:sz w:val="24"/>
          <w:szCs w:val="24"/>
          <w:lang w:val="en"/>
        </w:rPr>
        <w:tab/>
        <w:t>(on a scale of 0 to 5): ....</w:t>
      </w:r>
    </w:p>
    <w:p w14:paraId="66B0A30E" w14:textId="77777777" w:rsidR="00294B1B" w:rsidRPr="001D78C1" w:rsidRDefault="00294B1B" w:rsidP="00294B1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Evaluation result of teaching activities and achievements** </w:t>
      </w:r>
      <w:r>
        <w:rPr>
          <w:color w:val="000000"/>
          <w:sz w:val="24"/>
          <w:szCs w:val="24"/>
          <w:lang w:val="en"/>
        </w:rPr>
        <w:tab/>
        <w:t>(on a scale of 0 to 5): ...</w:t>
      </w:r>
    </w:p>
    <w:p w14:paraId="216C2B33" w14:textId="77777777" w:rsidR="00294B1B" w:rsidRPr="001D78C1" w:rsidRDefault="00294B1B" w:rsidP="00294B1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Evaluation result of </w:t>
      </w:r>
      <w:proofErr w:type="spellStart"/>
      <w:r>
        <w:rPr>
          <w:color w:val="000000"/>
          <w:sz w:val="24"/>
          <w:szCs w:val="24"/>
          <w:lang w:val="en"/>
        </w:rPr>
        <w:t>organisational</w:t>
      </w:r>
      <w:proofErr w:type="spellEnd"/>
      <w:r>
        <w:rPr>
          <w:color w:val="000000"/>
          <w:sz w:val="24"/>
          <w:szCs w:val="24"/>
          <w:lang w:val="en"/>
        </w:rPr>
        <w:t xml:space="preserve"> activities and achievements </w:t>
      </w:r>
      <w:r>
        <w:rPr>
          <w:color w:val="000000"/>
          <w:sz w:val="24"/>
          <w:szCs w:val="24"/>
          <w:lang w:val="en"/>
        </w:rPr>
        <w:tab/>
        <w:t>(on a scale of 0 to 5): ...</w:t>
      </w:r>
    </w:p>
    <w:p w14:paraId="4DC21892" w14:textId="77777777" w:rsidR="00294B1B" w:rsidRPr="001D78C1" w:rsidRDefault="00294B1B" w:rsidP="00294B1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Evaluation result of the development of professional competencies </w:t>
      </w:r>
      <w:r>
        <w:rPr>
          <w:color w:val="000000"/>
          <w:sz w:val="24"/>
          <w:szCs w:val="24"/>
          <w:lang w:val="en"/>
        </w:rPr>
        <w:tab/>
        <w:t>(on a scale of 0 to 5): ...</w:t>
      </w:r>
    </w:p>
    <w:p w14:paraId="2A357919" w14:textId="18A538DD" w:rsidR="00294B1B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ind w:left="356"/>
        <w:rPr>
          <w:i/>
        </w:rPr>
      </w:pPr>
      <w:r>
        <w:rPr>
          <w:i/>
          <w:iCs/>
          <w:lang w:val="en"/>
        </w:rPr>
        <w:t xml:space="preserve">**as appropriate to the employee group and scope of </w:t>
      </w:r>
      <w:r w:rsidR="00787204">
        <w:rPr>
          <w:i/>
          <w:iCs/>
          <w:lang w:val="en"/>
        </w:rPr>
        <w:t>responsibilities</w:t>
      </w:r>
    </w:p>
    <w:p w14:paraId="607388AD" w14:textId="77777777" w:rsidR="00294B1B" w:rsidRPr="002A33E5" w:rsidRDefault="00294B1B" w:rsidP="00294B1B">
      <w:pPr>
        <w:pBdr>
          <w:top w:val="nil"/>
          <w:left w:val="nil"/>
          <w:bottom w:val="nil"/>
          <w:right w:val="nil"/>
          <w:between w:val="nil"/>
        </w:pBdr>
        <w:spacing w:before="120"/>
        <w:ind w:left="356"/>
        <w:rPr>
          <w:i/>
          <w:color w:val="000000"/>
          <w:sz w:val="24"/>
          <w:szCs w:val="24"/>
        </w:rPr>
      </w:pPr>
    </w:p>
    <w:p w14:paraId="4B4F3175" w14:textId="77777777" w:rsidR="00294B1B" w:rsidRPr="00EA35DE" w:rsidRDefault="00294B1B" w:rsidP="00294B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F9054C" w14:textId="382942D3" w:rsidR="00B36458" w:rsidRDefault="00294B1B" w:rsidP="00294B1B">
      <w:r>
        <w:rPr>
          <w:color w:val="000009"/>
          <w:sz w:val="24"/>
          <w:szCs w:val="24"/>
          <w:lang w:val="en"/>
        </w:rPr>
        <w:t>Warsaw, on …………………………..</w:t>
      </w:r>
    </w:p>
    <w:sectPr w:rsidR="00B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1C7"/>
    <w:multiLevelType w:val="hybridMultilevel"/>
    <w:tmpl w:val="65C23B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B"/>
    <w:rsid w:val="00294B1B"/>
    <w:rsid w:val="005E588C"/>
    <w:rsid w:val="00787204"/>
    <w:rsid w:val="00B36458"/>
    <w:rsid w:val="00B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F4BCC"/>
  <w15:chartTrackingRefBased/>
  <w15:docId w15:val="{20D49DF5-6EB4-4054-BCA0-C127636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294B1B"/>
    <w:pPr>
      <w:ind w:left="735" w:right="67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B1B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4B1B"/>
    <w:pPr>
      <w:spacing w:before="120"/>
      <w:ind w:left="356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793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Piłat</dc:creator>
  <cp:keywords/>
  <dc:description/>
  <cp:lastModifiedBy>Natalia Żera-Podstawka</cp:lastModifiedBy>
  <cp:revision>2</cp:revision>
  <dcterms:created xsi:type="dcterms:W3CDTF">2024-11-20T15:40:00Z</dcterms:created>
  <dcterms:modified xsi:type="dcterms:W3CDTF">2024-11-20T15:40:00Z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076e72489d1a033d1b7cb41850f91491f54920084f9eebf89d7c82c160114b95</vt:lpwstr>
  </property>
</Properties>
</file>